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DA5654">
        <w:rPr>
          <w:rFonts w:ascii="Century Gothic" w:hAnsi="Century Gothic" w:cs="Arial"/>
          <w:b/>
          <w:sz w:val="22"/>
          <w:szCs w:val="22"/>
          <w:lang w:val="es-ES_tradnl"/>
        </w:rPr>
        <w:t>152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DA5654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DA5654">
        <w:rPr>
          <w:rFonts w:ascii="Century Gothic" w:hAnsi="Century Gothic" w:cs="Arial"/>
          <w:sz w:val="22"/>
          <w:szCs w:val="22"/>
          <w:lang w:val="es-ES_tradnl"/>
        </w:rPr>
        <w:t xml:space="preserve">julio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/Contribuyente: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A40DB2">
        <w:rPr>
          <w:rFonts w:ascii="Century Gothic" w:hAnsi="Century Gothic" w:cs="Arial"/>
          <w:b/>
          <w:sz w:val="22"/>
          <w:szCs w:val="22"/>
          <w:lang w:val="es-ES_tradnl"/>
        </w:rPr>
        <w:t>INVERSIONES BEATRIZ COLOMA Y COMPAÑÍA LTDA.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7</w:t>
      </w:r>
      <w:r w:rsidR="00A40DB2">
        <w:rPr>
          <w:rFonts w:ascii="Century Gothic" w:hAnsi="Century Gothic" w:cs="Arial"/>
          <w:sz w:val="22"/>
          <w:szCs w:val="22"/>
          <w:lang w:val="es-ES_tradnl"/>
        </w:rPr>
        <w:t>9</w:t>
      </w:r>
      <w:r w:rsidR="00547CF8">
        <w:rPr>
          <w:rFonts w:ascii="Century Gothic" w:hAnsi="Century Gothic" w:cs="Arial"/>
          <w:sz w:val="22"/>
          <w:szCs w:val="22"/>
          <w:lang w:val="es-ES_tradnl"/>
        </w:rPr>
        <w:t>.</w:t>
      </w:r>
      <w:r w:rsidR="00A40DB2">
        <w:rPr>
          <w:rFonts w:ascii="Century Gothic" w:hAnsi="Century Gothic" w:cs="Arial"/>
          <w:sz w:val="22"/>
          <w:szCs w:val="22"/>
          <w:lang w:val="es-ES_tradnl"/>
        </w:rPr>
        <w:t>829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.</w:t>
      </w:r>
      <w:r w:rsidR="00A40DB2">
        <w:rPr>
          <w:rFonts w:ascii="Century Gothic" w:hAnsi="Century Gothic" w:cs="Arial"/>
          <w:sz w:val="22"/>
          <w:szCs w:val="22"/>
          <w:lang w:val="es-ES_tradnl"/>
        </w:rPr>
        <w:t>950</w:t>
      </w:r>
      <w:r w:rsidR="00547CF8">
        <w:rPr>
          <w:rFonts w:ascii="Century Gothic" w:hAnsi="Century Gothic" w:cs="Arial"/>
          <w:sz w:val="22"/>
          <w:szCs w:val="22"/>
          <w:lang w:val="es-ES_tradnl"/>
        </w:rPr>
        <w:t>-</w:t>
      </w:r>
      <w:r w:rsidR="00A40DB2">
        <w:rPr>
          <w:rFonts w:ascii="Century Gothic" w:hAnsi="Century Gothic" w:cs="Arial"/>
          <w:sz w:val="22"/>
          <w:szCs w:val="22"/>
          <w:lang w:val="es-ES_tradnl"/>
        </w:rPr>
        <w:t>6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A40DB2">
        <w:rPr>
          <w:rFonts w:ascii="Century Gothic" w:hAnsi="Century Gothic" w:cs="Arial"/>
          <w:sz w:val="22"/>
          <w:szCs w:val="22"/>
          <w:lang w:val="es-ES_tradnl"/>
        </w:rPr>
        <w:t>Sociedad de Inversiones y Rentistas de Capitales Mobiliarios en General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A40DB2">
        <w:rPr>
          <w:rFonts w:ascii="Century Gothic" w:hAnsi="Century Gothic" w:cs="Arial"/>
          <w:sz w:val="22"/>
          <w:szCs w:val="22"/>
          <w:lang w:val="es-ES_tradnl"/>
        </w:rPr>
        <w:t>Rojas Montt Parcela 4-B, Lagunillas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>
        <w:rPr>
          <w:rFonts w:ascii="Century Gothic" w:hAnsi="Century Gothic" w:cs="Arial"/>
          <w:sz w:val="22"/>
          <w:szCs w:val="22"/>
          <w:lang w:val="es-ES_tradnl"/>
        </w:rPr>
        <w:t>Comuna de Casablanca,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A40DB2">
        <w:rPr>
          <w:rFonts w:ascii="Century Gothic" w:hAnsi="Century Gothic" w:cs="Arial"/>
          <w:sz w:val="22"/>
          <w:szCs w:val="22"/>
          <w:lang w:val="es-ES_tradnl"/>
        </w:rPr>
        <w:t>7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-</w:t>
      </w:r>
      <w:r w:rsidR="00A40DB2">
        <w:rPr>
          <w:rFonts w:ascii="Century Gothic" w:hAnsi="Century Gothic" w:cs="Arial"/>
          <w:sz w:val="22"/>
          <w:szCs w:val="22"/>
          <w:lang w:val="es-ES_tradnl"/>
        </w:rPr>
        <w:t>20</w:t>
      </w:r>
      <w:r w:rsidR="00F70745"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DA5654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565" w:dyaOrig="1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in" o:ole="">
            <v:imagedata r:id="rId7" o:title=""/>
          </v:shape>
          <o:OLEObject Type="Embed" ProgID="Excel.Sheet.12" ShapeID="_x0000_i1025" DrawAspect="Content" ObjectID="_1465910449" r:id="rId8"/>
        </w:object>
      </w:r>
    </w:p>
    <w:p w:rsidR="00496427" w:rsidRDefault="00496427" w:rsidP="00DC5863">
      <w:pPr>
        <w:tabs>
          <w:tab w:val="left" w:pos="5520"/>
        </w:tabs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371683">
        <w:rPr>
          <w:rFonts w:ascii="Century Gothic" w:hAnsi="Century Gothic" w:cs="Arial"/>
          <w:b/>
          <w:sz w:val="22"/>
          <w:szCs w:val="22"/>
          <w:lang w:val="es-ES_tradnl"/>
        </w:rPr>
        <w:t>1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A40DB2">
        <w:rPr>
          <w:rFonts w:ascii="Century Gothic" w:hAnsi="Century Gothic" w:cs="Arial"/>
          <w:b/>
          <w:sz w:val="22"/>
          <w:szCs w:val="22"/>
          <w:lang w:val="es-ES_tradnl"/>
        </w:rPr>
        <w:t>181</w:t>
      </w:r>
      <w:r w:rsidR="007F0CCE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A40DB2">
        <w:rPr>
          <w:rFonts w:ascii="Century Gothic" w:hAnsi="Century Gothic" w:cs="Arial"/>
          <w:b/>
          <w:sz w:val="22"/>
          <w:szCs w:val="22"/>
          <w:lang w:val="es-ES_tradnl"/>
        </w:rPr>
        <w:t>478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371683">
        <w:rPr>
          <w:rFonts w:ascii="Century Gothic" w:hAnsi="Century Gothic" w:cs="Arial"/>
          <w:b/>
          <w:sz w:val="22"/>
          <w:szCs w:val="22"/>
          <w:lang w:val="es-ES_tradnl"/>
        </w:rPr>
        <w:t xml:space="preserve">Un millón </w:t>
      </w:r>
      <w:r w:rsidR="00547CF8">
        <w:rPr>
          <w:rFonts w:ascii="Century Gothic" w:hAnsi="Century Gothic" w:cs="Arial"/>
          <w:b/>
          <w:sz w:val="22"/>
          <w:szCs w:val="22"/>
          <w:lang w:val="es-ES_tradnl"/>
        </w:rPr>
        <w:t>c</w:t>
      </w:r>
      <w:r w:rsidR="00A40DB2">
        <w:rPr>
          <w:rFonts w:ascii="Century Gothic" w:hAnsi="Century Gothic" w:cs="Arial"/>
          <w:b/>
          <w:sz w:val="22"/>
          <w:szCs w:val="22"/>
          <w:lang w:val="es-ES_tradnl"/>
        </w:rPr>
        <w:t xml:space="preserve">iento ochenta y un mil cuatrocientos setenta y ocho </w:t>
      </w:r>
      <w:r w:rsidR="007F0CCE">
        <w:rPr>
          <w:rFonts w:ascii="Century Gothic" w:hAnsi="Century Gothic" w:cs="Arial"/>
          <w:b/>
          <w:sz w:val="22"/>
          <w:szCs w:val="22"/>
          <w:lang w:val="es-ES_tradnl"/>
        </w:rPr>
        <w:t>p</w:t>
      </w:r>
      <w:r w:rsidR="00DC5863">
        <w:rPr>
          <w:rFonts w:ascii="Century Gothic" w:hAnsi="Century Gothic" w:cs="Arial"/>
          <w:b/>
          <w:sz w:val="22"/>
          <w:szCs w:val="22"/>
          <w:lang w:val="es-ES_tradnl"/>
        </w:rPr>
        <w:t>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fines previstos por el Artículo 47 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16708" w:rsidRDefault="00016708" w:rsidP="00421C6B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016708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17" w:rsidRDefault="002B3817" w:rsidP="00D03530">
      <w:r>
        <w:separator/>
      </w:r>
    </w:p>
  </w:endnote>
  <w:endnote w:type="continuationSeparator" w:id="0">
    <w:p w:rsidR="002B3817" w:rsidRDefault="002B3817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421C6B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421C6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421C6B" w:rsidRPr="00421C6B">
      <w:rPr>
        <w:rFonts w:ascii="Century Gothic" w:hAnsi="Century Gothic"/>
        <w:sz w:val="16"/>
        <w:szCs w:val="16"/>
      </w:rPr>
      <w:t>municasablanca.cl</w:t>
    </w:r>
  </w:p>
  <w:p w:rsidR="008B41FD" w:rsidRDefault="008B41FD" w:rsidP="00D03530">
    <w:pPr>
      <w:pStyle w:val="Piedepgina"/>
    </w:pPr>
  </w:p>
  <w:p w:rsidR="008B41FD" w:rsidRDefault="008B41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17" w:rsidRDefault="002B3817" w:rsidP="00D03530">
      <w:r>
        <w:separator/>
      </w:r>
    </w:p>
  </w:footnote>
  <w:footnote w:type="continuationSeparator" w:id="0">
    <w:p w:rsidR="002B3817" w:rsidRDefault="002B3817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0486"/>
    <w:rsid w:val="000A423E"/>
    <w:rsid w:val="000A48DC"/>
    <w:rsid w:val="000B3F69"/>
    <w:rsid w:val="000B6AC9"/>
    <w:rsid w:val="000D73E8"/>
    <w:rsid w:val="000E0763"/>
    <w:rsid w:val="000E3D3D"/>
    <w:rsid w:val="000E46AA"/>
    <w:rsid w:val="001111F7"/>
    <w:rsid w:val="00122BF3"/>
    <w:rsid w:val="00127388"/>
    <w:rsid w:val="001358F9"/>
    <w:rsid w:val="00135AAF"/>
    <w:rsid w:val="0014051D"/>
    <w:rsid w:val="0014194E"/>
    <w:rsid w:val="0014275C"/>
    <w:rsid w:val="00142D40"/>
    <w:rsid w:val="001518B8"/>
    <w:rsid w:val="00162803"/>
    <w:rsid w:val="0016403D"/>
    <w:rsid w:val="00172B67"/>
    <w:rsid w:val="00173BED"/>
    <w:rsid w:val="00180306"/>
    <w:rsid w:val="001B5019"/>
    <w:rsid w:val="001F1832"/>
    <w:rsid w:val="002037F4"/>
    <w:rsid w:val="00207C6F"/>
    <w:rsid w:val="002105FE"/>
    <w:rsid w:val="00212113"/>
    <w:rsid w:val="00231227"/>
    <w:rsid w:val="00233955"/>
    <w:rsid w:val="0023491E"/>
    <w:rsid w:val="0024347E"/>
    <w:rsid w:val="00246048"/>
    <w:rsid w:val="002670C0"/>
    <w:rsid w:val="00267B70"/>
    <w:rsid w:val="00297E86"/>
    <w:rsid w:val="002B0D9F"/>
    <w:rsid w:val="002B2EC0"/>
    <w:rsid w:val="002B330F"/>
    <w:rsid w:val="002B3817"/>
    <w:rsid w:val="002B7EF4"/>
    <w:rsid w:val="002C0FD2"/>
    <w:rsid w:val="002C1096"/>
    <w:rsid w:val="002D3765"/>
    <w:rsid w:val="002D49AE"/>
    <w:rsid w:val="002E1D2E"/>
    <w:rsid w:val="002F1247"/>
    <w:rsid w:val="00302574"/>
    <w:rsid w:val="00320670"/>
    <w:rsid w:val="00322B1C"/>
    <w:rsid w:val="00322BEC"/>
    <w:rsid w:val="00337504"/>
    <w:rsid w:val="003522F2"/>
    <w:rsid w:val="00361367"/>
    <w:rsid w:val="0036469B"/>
    <w:rsid w:val="00371683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1C6B"/>
    <w:rsid w:val="0042598B"/>
    <w:rsid w:val="00432B47"/>
    <w:rsid w:val="00434710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74EE"/>
    <w:rsid w:val="005106BF"/>
    <w:rsid w:val="00510E73"/>
    <w:rsid w:val="0051686C"/>
    <w:rsid w:val="00521799"/>
    <w:rsid w:val="00547CF8"/>
    <w:rsid w:val="00563067"/>
    <w:rsid w:val="005672A3"/>
    <w:rsid w:val="00567A42"/>
    <w:rsid w:val="00572BC2"/>
    <w:rsid w:val="00576301"/>
    <w:rsid w:val="00576390"/>
    <w:rsid w:val="00582F1C"/>
    <w:rsid w:val="00586691"/>
    <w:rsid w:val="005921AE"/>
    <w:rsid w:val="00594023"/>
    <w:rsid w:val="005B12A0"/>
    <w:rsid w:val="005C37E8"/>
    <w:rsid w:val="005C38B1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2E48"/>
    <w:rsid w:val="00645F84"/>
    <w:rsid w:val="006470CA"/>
    <w:rsid w:val="006473F9"/>
    <w:rsid w:val="006576DF"/>
    <w:rsid w:val="00661FC1"/>
    <w:rsid w:val="00673423"/>
    <w:rsid w:val="006734F5"/>
    <w:rsid w:val="006749A3"/>
    <w:rsid w:val="00684417"/>
    <w:rsid w:val="006931EF"/>
    <w:rsid w:val="006A0C7E"/>
    <w:rsid w:val="006A3BA9"/>
    <w:rsid w:val="006A6EDD"/>
    <w:rsid w:val="006B5E46"/>
    <w:rsid w:val="006B78C5"/>
    <w:rsid w:val="006C5F46"/>
    <w:rsid w:val="006E3BC5"/>
    <w:rsid w:val="006F6177"/>
    <w:rsid w:val="007007D7"/>
    <w:rsid w:val="00701817"/>
    <w:rsid w:val="00714F5B"/>
    <w:rsid w:val="00724EEE"/>
    <w:rsid w:val="007251F0"/>
    <w:rsid w:val="00741027"/>
    <w:rsid w:val="00744E7B"/>
    <w:rsid w:val="00747D87"/>
    <w:rsid w:val="00750983"/>
    <w:rsid w:val="007548D3"/>
    <w:rsid w:val="00754CDC"/>
    <w:rsid w:val="00762B3C"/>
    <w:rsid w:val="00764F0E"/>
    <w:rsid w:val="007774FB"/>
    <w:rsid w:val="007825D5"/>
    <w:rsid w:val="007A23CB"/>
    <w:rsid w:val="007A602E"/>
    <w:rsid w:val="007B03A3"/>
    <w:rsid w:val="007B4614"/>
    <w:rsid w:val="007C5DDD"/>
    <w:rsid w:val="007F0CCE"/>
    <w:rsid w:val="007F331E"/>
    <w:rsid w:val="00802DDC"/>
    <w:rsid w:val="008067AF"/>
    <w:rsid w:val="00807665"/>
    <w:rsid w:val="008116B8"/>
    <w:rsid w:val="00821922"/>
    <w:rsid w:val="00824991"/>
    <w:rsid w:val="0082542B"/>
    <w:rsid w:val="0083191E"/>
    <w:rsid w:val="00831BE7"/>
    <w:rsid w:val="00836E62"/>
    <w:rsid w:val="00841E21"/>
    <w:rsid w:val="00845FAA"/>
    <w:rsid w:val="00847691"/>
    <w:rsid w:val="008574C6"/>
    <w:rsid w:val="00861327"/>
    <w:rsid w:val="00877C34"/>
    <w:rsid w:val="008866EE"/>
    <w:rsid w:val="00890432"/>
    <w:rsid w:val="008B0E4B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8E77D4"/>
    <w:rsid w:val="0090297A"/>
    <w:rsid w:val="009147CC"/>
    <w:rsid w:val="0091697E"/>
    <w:rsid w:val="00921004"/>
    <w:rsid w:val="009245B0"/>
    <w:rsid w:val="009309C3"/>
    <w:rsid w:val="00943681"/>
    <w:rsid w:val="00945274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D0E02"/>
    <w:rsid w:val="009E0DBC"/>
    <w:rsid w:val="009E247B"/>
    <w:rsid w:val="00A047A0"/>
    <w:rsid w:val="00A04E0F"/>
    <w:rsid w:val="00A16025"/>
    <w:rsid w:val="00A166D4"/>
    <w:rsid w:val="00A17ACF"/>
    <w:rsid w:val="00A20143"/>
    <w:rsid w:val="00A40DB2"/>
    <w:rsid w:val="00A44E9D"/>
    <w:rsid w:val="00A47CD3"/>
    <w:rsid w:val="00A51C79"/>
    <w:rsid w:val="00A562C9"/>
    <w:rsid w:val="00A71120"/>
    <w:rsid w:val="00A71FFC"/>
    <w:rsid w:val="00A8128F"/>
    <w:rsid w:val="00A9626B"/>
    <w:rsid w:val="00AA0A00"/>
    <w:rsid w:val="00AA16A3"/>
    <w:rsid w:val="00AB0B15"/>
    <w:rsid w:val="00AC0762"/>
    <w:rsid w:val="00AC2379"/>
    <w:rsid w:val="00AC3B93"/>
    <w:rsid w:val="00AC7CBC"/>
    <w:rsid w:val="00AD2093"/>
    <w:rsid w:val="00AF3907"/>
    <w:rsid w:val="00B1228B"/>
    <w:rsid w:val="00B2641A"/>
    <w:rsid w:val="00B31D93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C2C76"/>
    <w:rsid w:val="00CC6795"/>
    <w:rsid w:val="00CD0FDA"/>
    <w:rsid w:val="00CD3BF1"/>
    <w:rsid w:val="00CE5402"/>
    <w:rsid w:val="00CF7648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654"/>
    <w:rsid w:val="00DA57D0"/>
    <w:rsid w:val="00DB3117"/>
    <w:rsid w:val="00DC05C3"/>
    <w:rsid w:val="00DC3225"/>
    <w:rsid w:val="00DC4983"/>
    <w:rsid w:val="00DC5863"/>
    <w:rsid w:val="00DC6FB9"/>
    <w:rsid w:val="00DD039A"/>
    <w:rsid w:val="00DD3809"/>
    <w:rsid w:val="00DD6A6F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0D14"/>
    <w:rsid w:val="00E72D49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309C0"/>
    <w:rsid w:val="00F44C12"/>
    <w:rsid w:val="00F457C3"/>
    <w:rsid w:val="00F70745"/>
    <w:rsid w:val="00F72D24"/>
    <w:rsid w:val="00F74EB1"/>
    <w:rsid w:val="00F75CC9"/>
    <w:rsid w:val="00F80A5D"/>
    <w:rsid w:val="00F91F3C"/>
    <w:rsid w:val="00F92D7B"/>
    <w:rsid w:val="00F937F9"/>
    <w:rsid w:val="00FB0441"/>
    <w:rsid w:val="00FC1CEE"/>
    <w:rsid w:val="00FD6985"/>
    <w:rsid w:val="00FD7DBE"/>
    <w:rsid w:val="00FE399B"/>
    <w:rsid w:val="00FE71B6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381E-D6D2-44F6-9BB6-3539B205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4</cp:revision>
  <cp:lastPrinted>2011-01-13T18:21:00Z</cp:lastPrinted>
  <dcterms:created xsi:type="dcterms:W3CDTF">2014-07-03T17:01:00Z</dcterms:created>
  <dcterms:modified xsi:type="dcterms:W3CDTF">2014-07-03T20:34:00Z</dcterms:modified>
</cp:coreProperties>
</file>